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85E" w:rsidRPr="00E6185E" w:rsidRDefault="00E6185E" w:rsidP="00E6185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E6185E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2019 Yılı Kurumsal Dış Değerlendirme Süreci Hakkında Yapılan Toplantı</w:t>
      </w:r>
    </w:p>
    <w:p w:rsidR="00E6185E" w:rsidRPr="00E6185E" w:rsidRDefault="00E6185E" w:rsidP="00E618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618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         Üniversitemizin 2019 Yılı Kurumsal Dış Değerlendirmesi kapsamında Yükseköğretim Kalite Kurulu tarafından </w:t>
      </w:r>
      <w:proofErr w:type="spellStart"/>
      <w:r w:rsidRPr="00E6185E">
        <w:rPr>
          <w:rFonts w:ascii="Times New Roman" w:eastAsia="Times New Roman" w:hAnsi="Times New Roman" w:cs="Times New Roman"/>
          <w:sz w:val="24"/>
          <w:szCs w:val="24"/>
          <w:lang w:eastAsia="tr-TR"/>
        </w:rPr>
        <w:t>mentör</w:t>
      </w:r>
      <w:proofErr w:type="spellEnd"/>
      <w:r w:rsidRPr="00E618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görevlendirilen Prof. Dr. Sultan TAŞÇI, 22.03.2019 tarihinde Üniversitemiz Senato salonunda </w:t>
      </w:r>
      <w:proofErr w:type="gramStart"/>
      <w:r w:rsidRPr="00E6185E">
        <w:rPr>
          <w:rFonts w:ascii="Times New Roman" w:eastAsia="Times New Roman" w:hAnsi="Times New Roman" w:cs="Times New Roman"/>
          <w:sz w:val="24"/>
          <w:szCs w:val="24"/>
          <w:lang w:eastAsia="tr-TR"/>
        </w:rPr>
        <w:t>sayın</w:t>
      </w:r>
      <w:proofErr w:type="gramEnd"/>
      <w:r w:rsidRPr="00E618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Rektörümüz Prof. Dr. Halil İbrahim ZEYBEK başkanlığında Kalite Komisyon üyeleri ile toplantı yapmıştır. Toplantıda Üniversitemizin 2018 Yılı Kurum İç Değerlendirme Raporu, iç ve dış kalite güvencesi, eğitim-öğretim, araştırma ve toplumsal katkı faaliyetleri ile yönetim hizmetlerinin kalite düzeylerine ilişkin olarak değerlendirilmiştir.</w:t>
      </w:r>
    </w:p>
    <w:p w:rsidR="00E6185E" w:rsidRPr="00E6185E" w:rsidRDefault="00E6185E" w:rsidP="00E618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618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      2019 yılı mayıs ve nisan ayında Yükseköğretim Kalite Kurulu tarafından yapılacak dış değerlendirme için sayın Prof. Dr. Sultan </w:t>
      </w:r>
      <w:proofErr w:type="spellStart"/>
      <w:r w:rsidRPr="00E6185E">
        <w:rPr>
          <w:rFonts w:ascii="Times New Roman" w:eastAsia="Times New Roman" w:hAnsi="Times New Roman" w:cs="Times New Roman"/>
          <w:sz w:val="24"/>
          <w:szCs w:val="24"/>
          <w:lang w:eastAsia="tr-TR"/>
        </w:rPr>
        <w:t>TAŞÇI’nın</w:t>
      </w:r>
      <w:proofErr w:type="spellEnd"/>
      <w:r w:rsidRPr="00E618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önerileri dikkate alınarak rapor revize edilmiştir.</w:t>
      </w:r>
    </w:p>
    <w:p w:rsidR="00E6185E" w:rsidRDefault="00E6185E" w:rsidP="0026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85E" w:rsidRDefault="00E6185E" w:rsidP="0026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85E" w:rsidRDefault="00E6185E" w:rsidP="0026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5D1E3FD7" wp14:editId="6C83F970">
            <wp:simplePos x="0" y="0"/>
            <wp:positionH relativeFrom="column">
              <wp:posOffset>66040</wp:posOffset>
            </wp:positionH>
            <wp:positionV relativeFrom="paragraph">
              <wp:posOffset>-8890</wp:posOffset>
            </wp:positionV>
            <wp:extent cx="5764530" cy="3840480"/>
            <wp:effectExtent l="0" t="0" r="7620" b="7620"/>
            <wp:wrapNone/>
            <wp:docPr id="1" name="Resim 1" descr="C:\Users\nermin\Desktop\toplantı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rmin\Desktop\toplantı 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185E" w:rsidRDefault="00E6185E" w:rsidP="0026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85E" w:rsidRDefault="00E6185E" w:rsidP="0026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85E" w:rsidRDefault="00E6185E" w:rsidP="0026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85E" w:rsidRDefault="00E6185E" w:rsidP="0026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85E" w:rsidRDefault="00E6185E" w:rsidP="0026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85E" w:rsidRDefault="00E6185E" w:rsidP="0026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85E" w:rsidRDefault="00E6185E" w:rsidP="0026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85E" w:rsidRDefault="00E6185E" w:rsidP="0026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85E" w:rsidRDefault="00E6185E" w:rsidP="0026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85E" w:rsidRDefault="00E6185E" w:rsidP="0026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85E" w:rsidRDefault="00E6185E" w:rsidP="0026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85E" w:rsidRDefault="00E6185E" w:rsidP="0026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85E" w:rsidRDefault="00E6185E" w:rsidP="0026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85E" w:rsidRDefault="00E6185E" w:rsidP="0026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85E" w:rsidRDefault="00E6185E" w:rsidP="0026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85E" w:rsidRDefault="00E6185E" w:rsidP="0026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85E" w:rsidRDefault="00E6185E" w:rsidP="0026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85E" w:rsidRDefault="00E6185E" w:rsidP="0026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85E" w:rsidRDefault="00E6185E" w:rsidP="0026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85E" w:rsidRDefault="00E6185E" w:rsidP="0026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85E" w:rsidRDefault="00E6185E" w:rsidP="0026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85E" w:rsidRDefault="00E6185E" w:rsidP="0026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85E" w:rsidRDefault="00E6185E" w:rsidP="0026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85E" w:rsidRDefault="00E6185E" w:rsidP="0026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85E" w:rsidRDefault="00E6185E" w:rsidP="0026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85E" w:rsidRDefault="00E6185E" w:rsidP="0026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85E" w:rsidRDefault="00E6185E" w:rsidP="0026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85E" w:rsidRDefault="00E6185E" w:rsidP="0026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85E" w:rsidRDefault="00E6185E" w:rsidP="0026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85E" w:rsidRDefault="00E6185E" w:rsidP="0026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85E" w:rsidRDefault="00E6185E" w:rsidP="0026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85E" w:rsidRDefault="00E6185E" w:rsidP="0026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85E" w:rsidRDefault="00E6185E" w:rsidP="0026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85E" w:rsidRDefault="00E6185E" w:rsidP="0026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60288" behindDoc="0" locked="0" layoutInCell="1" allowOverlap="1" wp14:anchorId="7C170904" wp14:editId="1AC1E9BF">
            <wp:simplePos x="0" y="0"/>
            <wp:positionH relativeFrom="column">
              <wp:posOffset>-4445</wp:posOffset>
            </wp:positionH>
            <wp:positionV relativeFrom="paragraph">
              <wp:posOffset>-6985</wp:posOffset>
            </wp:positionV>
            <wp:extent cx="5764530" cy="3840480"/>
            <wp:effectExtent l="0" t="0" r="7620" b="7620"/>
            <wp:wrapNone/>
            <wp:docPr id="3" name="Resim 3" descr="C:\Users\nermin\Desktop\toplant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rmin\Desktop\toplantı 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689" w:rsidRPr="00266689" w:rsidRDefault="00E6185E" w:rsidP="00266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1C75386F" wp14:editId="5802BCEF">
            <wp:simplePos x="0" y="0"/>
            <wp:positionH relativeFrom="column">
              <wp:posOffset>-9525</wp:posOffset>
            </wp:positionH>
            <wp:positionV relativeFrom="paragraph">
              <wp:posOffset>4403725</wp:posOffset>
            </wp:positionV>
            <wp:extent cx="5764530" cy="3840480"/>
            <wp:effectExtent l="0" t="0" r="7620" b="7620"/>
            <wp:wrapNone/>
            <wp:docPr id="2" name="Resim 2" descr="C:\Users\nermin\Desktop\toplantı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rmin\Desktop\toplantı 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6689" w:rsidRPr="00266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89"/>
    <w:rsid w:val="00266689"/>
    <w:rsid w:val="00747EB8"/>
    <w:rsid w:val="00E6185E"/>
    <w:rsid w:val="00E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E618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61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185E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E6185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61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E618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61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185E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E6185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61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3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</dc:creator>
  <cp:lastModifiedBy>nermin</cp:lastModifiedBy>
  <cp:revision>1</cp:revision>
  <dcterms:created xsi:type="dcterms:W3CDTF">2019-03-26T08:34:00Z</dcterms:created>
  <dcterms:modified xsi:type="dcterms:W3CDTF">2019-03-26T09:08:00Z</dcterms:modified>
</cp:coreProperties>
</file>